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5FA" w:rsidRDefault="00CC65FA"/>
    <w:p w:rsidR="005D6261" w:rsidRPr="005D6261" w:rsidRDefault="005D6261" w:rsidP="005D6261">
      <w:pPr>
        <w:jc w:val="center"/>
        <w:rPr>
          <w:rFonts w:asciiTheme="minorEastAsia" w:hAnsiTheme="minorEastAsia"/>
          <w:b/>
          <w:sz w:val="32"/>
          <w:szCs w:val="32"/>
        </w:rPr>
      </w:pPr>
      <w:r w:rsidRPr="005D6261">
        <w:rPr>
          <w:rFonts w:asciiTheme="minorEastAsia" w:hAnsiTheme="minorEastAsia" w:hint="eastAsia"/>
          <w:b/>
          <w:sz w:val="32"/>
          <w:szCs w:val="32"/>
        </w:rPr>
        <w:t>吉林省第十届教育科学优秀成果奖</w:t>
      </w:r>
    </w:p>
    <w:p w:rsidR="006232B3" w:rsidRDefault="006232B3" w:rsidP="006232B3">
      <w:pPr>
        <w:autoSpaceDE w:val="0"/>
        <w:autoSpaceDN w:val="0"/>
        <w:spacing w:before="0" w:beforeAutospacing="0" w:line="360" w:lineRule="auto"/>
        <w:ind w:firstLineChars="200" w:firstLine="480"/>
        <w:jc w:val="left"/>
        <w:rPr>
          <w:sz w:val="24"/>
          <w:szCs w:val="24"/>
        </w:rPr>
      </w:pPr>
    </w:p>
    <w:p w:rsidR="005D6261" w:rsidRPr="006232B3" w:rsidRDefault="006232B3" w:rsidP="006232B3">
      <w:pPr>
        <w:autoSpaceDE w:val="0"/>
        <w:autoSpaceDN w:val="0"/>
        <w:spacing w:before="0" w:beforeAutospacing="0"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根据吉林省教育科学研究领导小组《关于表彰</w:t>
      </w:r>
      <w:r w:rsidRPr="006232B3">
        <w:rPr>
          <w:rFonts w:hint="eastAsia"/>
          <w:sz w:val="24"/>
          <w:szCs w:val="24"/>
        </w:rPr>
        <w:t>吉林省第十届教育科学优秀成果</w:t>
      </w:r>
      <w:r>
        <w:rPr>
          <w:rFonts w:hint="eastAsia"/>
          <w:sz w:val="24"/>
          <w:szCs w:val="24"/>
        </w:rPr>
        <w:t>的决定》（吉教育科研字</w:t>
      </w:r>
      <w:r w:rsidRPr="002872EC">
        <w:rPr>
          <w:rFonts w:hint="eastAsia"/>
          <w:sz w:val="24"/>
          <w:szCs w:val="24"/>
        </w:rPr>
        <w:t>﹝</w:t>
      </w:r>
      <w:r w:rsidRPr="002872EC">
        <w:rPr>
          <w:rFonts w:hint="eastAsia"/>
          <w:sz w:val="24"/>
          <w:szCs w:val="24"/>
        </w:rPr>
        <w:t>2017</w:t>
      </w:r>
      <w:r w:rsidRPr="002872EC">
        <w:rPr>
          <w:rFonts w:hint="eastAsia"/>
          <w:sz w:val="24"/>
          <w:szCs w:val="24"/>
        </w:rPr>
        <w:t>﹞</w:t>
      </w:r>
      <w:r w:rsidRPr="002872EC">
        <w:rPr>
          <w:rFonts w:hint="eastAsia"/>
          <w:sz w:val="24"/>
          <w:szCs w:val="24"/>
        </w:rPr>
        <w:t>6</w:t>
      </w:r>
      <w:r w:rsidRPr="002872EC">
        <w:rPr>
          <w:rFonts w:hint="eastAsia"/>
          <w:sz w:val="24"/>
          <w:szCs w:val="24"/>
        </w:rPr>
        <w:t>号</w:t>
      </w:r>
      <w:r>
        <w:rPr>
          <w:rFonts w:hint="eastAsia"/>
          <w:sz w:val="24"/>
          <w:szCs w:val="24"/>
        </w:rPr>
        <w:t>），我院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个项目获</w:t>
      </w:r>
      <w:r w:rsidRPr="002872EC">
        <w:rPr>
          <w:rFonts w:hint="eastAsia"/>
          <w:sz w:val="24"/>
          <w:szCs w:val="24"/>
        </w:rPr>
        <w:t>高等教育论文类三等奖</w:t>
      </w:r>
      <w:r w:rsidR="002872EC">
        <w:rPr>
          <w:rFonts w:hint="eastAsia"/>
          <w:sz w:val="24"/>
          <w:szCs w:val="24"/>
        </w:rPr>
        <w:t>。</w:t>
      </w:r>
    </w:p>
    <w:p w:rsidR="006232B3" w:rsidRDefault="006232B3" w:rsidP="006232B3">
      <w:pPr>
        <w:spacing w:line="360" w:lineRule="auto"/>
        <w:ind w:firstLine="200"/>
      </w:pPr>
    </w:p>
    <w:tbl>
      <w:tblPr>
        <w:tblW w:w="853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992"/>
        <w:gridCol w:w="2268"/>
        <w:gridCol w:w="1275"/>
      </w:tblGrid>
      <w:tr w:rsidR="005D6261" w:rsidTr="005D6261">
        <w:trPr>
          <w:trHeight w:val="567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261" w:rsidRPr="005D6261" w:rsidRDefault="005D6261" w:rsidP="005D6261">
            <w:pPr>
              <w:autoSpaceDE w:val="0"/>
              <w:autoSpaceDN w:val="0"/>
              <w:adjustRightInd w:val="0"/>
              <w:spacing w:before="0" w:beforeAutospacing="0" w:line="240" w:lineRule="auto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D6261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获奖题目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261" w:rsidRPr="005D6261" w:rsidRDefault="005D6261" w:rsidP="005D6261">
            <w:pPr>
              <w:autoSpaceDE w:val="0"/>
              <w:autoSpaceDN w:val="0"/>
              <w:adjustRightInd w:val="0"/>
              <w:spacing w:before="0" w:beforeAutospacing="0" w:line="240" w:lineRule="auto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D6261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获奖类型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261" w:rsidRPr="005D6261" w:rsidRDefault="005D6261" w:rsidP="005D6261">
            <w:pPr>
              <w:autoSpaceDE w:val="0"/>
              <w:autoSpaceDN w:val="0"/>
              <w:adjustRightInd w:val="0"/>
              <w:spacing w:before="0" w:beforeAutospacing="0" w:line="240" w:lineRule="auto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D6261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姓名</w:t>
            </w:r>
          </w:p>
        </w:tc>
      </w:tr>
      <w:tr w:rsidR="005D6261" w:rsidTr="005D6261">
        <w:trPr>
          <w:trHeight w:val="86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261" w:rsidRPr="006232B3" w:rsidRDefault="005D6261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 w:rsidRPr="006232B3">
              <w:rPr>
                <w:rFonts w:ascii="宋体" w:eastAsia="宋体" w:cs="宋体" w:hint="eastAsia"/>
                <w:kern w:val="0"/>
                <w:sz w:val="24"/>
                <w:szCs w:val="24"/>
              </w:rPr>
              <w:t>基于吉林省的独立学院转型发展对策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261" w:rsidRPr="006232B3" w:rsidRDefault="005D6261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 w:rsidRPr="006232B3">
              <w:rPr>
                <w:rFonts w:ascii="宋体" w:eastAsia="宋体" w:cs="宋体" w:hint="eastAsia"/>
                <w:kern w:val="0"/>
                <w:sz w:val="24"/>
                <w:szCs w:val="24"/>
              </w:rPr>
              <w:t>高等教育论文类：</w:t>
            </w:r>
          </w:p>
          <w:p w:rsidR="005D6261" w:rsidRPr="006232B3" w:rsidRDefault="005D6261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 w:rsidRPr="006232B3">
              <w:rPr>
                <w:rFonts w:ascii="宋体" w:eastAsia="宋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261" w:rsidRPr="006232B3" w:rsidRDefault="005D6261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 w:rsidRPr="006232B3">
              <w:rPr>
                <w:rFonts w:ascii="宋体" w:eastAsia="宋体" w:cs="宋体" w:hint="eastAsia"/>
                <w:kern w:val="0"/>
                <w:sz w:val="24"/>
                <w:szCs w:val="24"/>
              </w:rPr>
              <w:t>姜  威</w:t>
            </w:r>
          </w:p>
        </w:tc>
      </w:tr>
      <w:tr w:rsidR="005D6261" w:rsidTr="005D6261">
        <w:trPr>
          <w:trHeight w:val="977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261" w:rsidRPr="006232B3" w:rsidRDefault="005D6261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 w:rsidRPr="006232B3">
              <w:rPr>
                <w:rFonts w:ascii="宋体" w:eastAsia="宋体" w:cs="宋体" w:hint="eastAsia"/>
                <w:kern w:val="0"/>
                <w:sz w:val="24"/>
                <w:szCs w:val="24"/>
              </w:rPr>
              <w:t>基于“卓越工程师教育培养计划”的数据库应用型人才教育改革探究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261" w:rsidRPr="006232B3" w:rsidRDefault="005D6261" w:rsidP="005D6261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 w:rsidRPr="006232B3">
              <w:rPr>
                <w:rFonts w:ascii="宋体" w:eastAsia="宋体" w:cs="宋体" w:hint="eastAsia"/>
                <w:kern w:val="0"/>
                <w:sz w:val="24"/>
                <w:szCs w:val="24"/>
              </w:rPr>
              <w:t>高等教育论文类：</w:t>
            </w:r>
          </w:p>
          <w:p w:rsidR="005D6261" w:rsidRPr="006232B3" w:rsidRDefault="005D6261" w:rsidP="005D6261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 w:rsidRPr="006232B3">
              <w:rPr>
                <w:rFonts w:ascii="宋体" w:eastAsia="宋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261" w:rsidRPr="006232B3" w:rsidRDefault="005D6261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proofErr w:type="gramStart"/>
            <w:r w:rsidRPr="006232B3">
              <w:rPr>
                <w:rFonts w:ascii="宋体" w:eastAsia="宋体" w:cs="宋体" w:hint="eastAsia"/>
                <w:kern w:val="0"/>
                <w:sz w:val="24"/>
                <w:szCs w:val="24"/>
              </w:rPr>
              <w:t>李月军</w:t>
            </w:r>
            <w:proofErr w:type="gramEnd"/>
          </w:p>
        </w:tc>
      </w:tr>
    </w:tbl>
    <w:p w:rsidR="005D6261" w:rsidRPr="005D6261" w:rsidRDefault="005D6261"/>
    <w:sectPr w:rsidR="005D6261" w:rsidRPr="005D6261" w:rsidSect="00CC65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945" w:rsidRDefault="00955945" w:rsidP="005D6261">
      <w:pPr>
        <w:spacing w:before="0" w:line="240" w:lineRule="auto"/>
      </w:pPr>
      <w:r>
        <w:separator/>
      </w:r>
    </w:p>
  </w:endnote>
  <w:endnote w:type="continuationSeparator" w:id="0">
    <w:p w:rsidR="00955945" w:rsidRDefault="00955945" w:rsidP="005D626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945" w:rsidRDefault="00955945" w:rsidP="005D6261">
      <w:pPr>
        <w:spacing w:before="0" w:line="240" w:lineRule="auto"/>
      </w:pPr>
      <w:r>
        <w:separator/>
      </w:r>
    </w:p>
  </w:footnote>
  <w:footnote w:type="continuationSeparator" w:id="0">
    <w:p w:rsidR="00955945" w:rsidRDefault="00955945" w:rsidP="005D6261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6261"/>
    <w:rsid w:val="00241B46"/>
    <w:rsid w:val="002872EC"/>
    <w:rsid w:val="003E6BA9"/>
    <w:rsid w:val="005D6261"/>
    <w:rsid w:val="006232B3"/>
    <w:rsid w:val="007D06DA"/>
    <w:rsid w:val="00955945"/>
    <w:rsid w:val="009A17E5"/>
    <w:rsid w:val="00CC65FA"/>
    <w:rsid w:val="00F20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line="33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5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D62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626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D6261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D626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</Words>
  <Characters>165</Characters>
  <Application>Microsoft Office Word</Application>
  <DocSecurity>0</DocSecurity>
  <Lines>1</Lines>
  <Paragraphs>1</Paragraphs>
  <ScaleCrop>false</ScaleCrop>
  <Company>Microsoft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4</cp:revision>
  <dcterms:created xsi:type="dcterms:W3CDTF">2018-03-12T02:30:00Z</dcterms:created>
  <dcterms:modified xsi:type="dcterms:W3CDTF">2018-03-12T02:53:00Z</dcterms:modified>
</cp:coreProperties>
</file>